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51F4" w14:textId="77777777" w:rsidR="00C858B3" w:rsidRDefault="00E31E06">
      <w:pPr>
        <w:rPr>
          <w:rFonts w:ascii="Proxima Nova" w:eastAsia="Proxima Nova" w:hAnsi="Proxima Nova" w:cs="Proxima Nova"/>
          <w:sz w:val="30"/>
          <w:szCs w:val="30"/>
          <w:highlight w:val="white"/>
        </w:rPr>
      </w:pPr>
      <w:r>
        <w:rPr>
          <w:rFonts w:ascii="Proxima Nova" w:eastAsia="Proxima Nova" w:hAnsi="Proxima Nova" w:cs="Proxima Nova"/>
          <w:b/>
          <w:sz w:val="28"/>
          <w:szCs w:val="28"/>
        </w:rPr>
        <w:t>Three Lasagna Recipes Your Family Will Love This Week</w:t>
      </w:r>
    </w:p>
    <w:p w14:paraId="0886DA7B" w14:textId="77777777" w:rsidR="00C858B3" w:rsidRDefault="00C858B3">
      <w:pPr>
        <w:rPr>
          <w:rFonts w:ascii="Proxima Nova" w:eastAsia="Proxima Nova" w:hAnsi="Proxima Nova" w:cs="Proxima Nova"/>
        </w:rPr>
      </w:pPr>
    </w:p>
    <w:p w14:paraId="761C43D5" w14:textId="67E1B188" w:rsidR="00E31E06"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Homemade lasagna is comfort. It’s a pasta lover’s dream and family favorite with layers of noodles, melty cheese, and savory sauce. Whether you add meat or keep it vegetarian, this classic dish comes together with minimal effort but packs in the flavor, leaving the whole family happy. When faced with a busy weeknight or when dinner for four turns into dinner for 10, lasagna is a go-to.</w:t>
      </w:r>
    </w:p>
    <w:p w14:paraId="5864AFCE" w14:textId="77777777" w:rsidR="00E31E06" w:rsidRDefault="00E31E06">
      <w:pPr>
        <w:rPr>
          <w:rFonts w:ascii="Proxima Nova" w:eastAsia="Proxima Nova" w:hAnsi="Proxima Nova" w:cs="Proxima Nova"/>
          <w:color w:val="1B2631"/>
        </w:rPr>
      </w:pPr>
    </w:p>
    <w:p w14:paraId="3B75111D" w14:textId="2C51B3C0"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b/>
          <w:color w:val="1B2631"/>
        </w:rPr>
        <w:t xml:space="preserve">With Food Club, Family </w:t>
      </w:r>
      <w:r w:rsidR="00D636FD" w:rsidRPr="00DF38C6">
        <w:rPr>
          <w:rFonts w:ascii="Proxima Nova" w:eastAsia="Proxima Nova" w:hAnsi="Proxima Nova" w:cs="Proxima Nova"/>
          <w:b/>
          <w:color w:val="1B2631"/>
        </w:rPr>
        <w:t>Meal</w:t>
      </w:r>
      <w:r w:rsidRPr="00DF38C6">
        <w:rPr>
          <w:rFonts w:ascii="Proxima Nova" w:eastAsia="Proxima Nova" w:hAnsi="Proxima Nova" w:cs="Proxima Nova"/>
          <w:b/>
          <w:color w:val="1B2631"/>
        </w:rPr>
        <w:t xml:space="preserve"> Favorites Start Here</w:t>
      </w:r>
    </w:p>
    <w:p w14:paraId="5C109A6D" w14:textId="4A963F84" w:rsidR="00DD5E31" w:rsidRPr="00DF38C6" w:rsidRDefault="00E31E06">
      <w:pPr>
        <w:rPr>
          <w:rFonts w:ascii="Proxima Nova" w:eastAsia="Proxima Nova" w:hAnsi="Proxima Nova" w:cs="Proxima Nova"/>
          <w:color w:val="1B2631"/>
          <w:sz w:val="20"/>
          <w:szCs w:val="20"/>
        </w:rPr>
      </w:pPr>
      <w:r w:rsidRPr="00DF38C6">
        <w:rPr>
          <w:noProof/>
          <w:sz w:val="20"/>
          <w:szCs w:val="20"/>
        </w:rPr>
        <w:drawing>
          <wp:anchor distT="0" distB="0" distL="114300" distR="114300" simplePos="0" relativeHeight="251659264" behindDoc="1" locked="0" layoutInCell="1" allowOverlap="1" wp14:anchorId="158CC132" wp14:editId="1E92F603">
            <wp:simplePos x="0" y="0"/>
            <wp:positionH relativeFrom="margin">
              <wp:align>left</wp:align>
            </wp:positionH>
            <wp:positionV relativeFrom="paragraph">
              <wp:posOffset>7620</wp:posOffset>
            </wp:positionV>
            <wp:extent cx="3359150" cy="2249805"/>
            <wp:effectExtent l="0" t="0" r="0" b="0"/>
            <wp:wrapTight wrapText="bothSides">
              <wp:wrapPolygon edited="0">
                <wp:start x="0" y="0"/>
                <wp:lineTo x="0" y="21399"/>
                <wp:lineTo x="21437" y="21399"/>
                <wp:lineTo x="214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9150" cy="2249805"/>
                    </a:xfrm>
                    <a:prstGeom prst="rect">
                      <a:avLst/>
                    </a:prstGeom>
                    <a:noFill/>
                    <a:ln>
                      <a:noFill/>
                    </a:ln>
                  </pic:spPr>
                </pic:pic>
              </a:graphicData>
            </a:graphic>
          </wp:anchor>
        </w:drawing>
      </w:r>
      <w:r w:rsidRPr="00DF38C6">
        <w:rPr>
          <w:rFonts w:ascii="Proxima Nova" w:eastAsia="Proxima Nova" w:hAnsi="Proxima Nova" w:cs="Proxima Nova"/>
          <w:color w:val="1B2631"/>
          <w:sz w:val="20"/>
          <w:szCs w:val="20"/>
        </w:rPr>
        <w:t xml:space="preserve">Basic, flavorful ingredients are at the core of any recipe. And when it comes to lasagna, this is especially true. The best part is that you can use three simple ingredients to transform lasagna into three distinct, easy, and delicious meals that the whole family will love. </w:t>
      </w:r>
      <w:r w:rsidR="00DF38C6">
        <w:rPr>
          <w:rFonts w:ascii="Proxima Nova" w:eastAsia="Proxima Nova" w:hAnsi="Proxima Nova" w:cs="Proxima Nova"/>
          <w:color w:val="1B2631"/>
          <w:sz w:val="20"/>
          <w:szCs w:val="20"/>
        </w:rPr>
        <w:br/>
      </w:r>
    </w:p>
    <w:p w14:paraId="151E5DE1" w14:textId="04012603"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b/>
          <w:bCs/>
          <w:color w:val="1B2631"/>
          <w:sz w:val="20"/>
          <w:szCs w:val="20"/>
        </w:rPr>
        <w:t>Here’s what you need:</w:t>
      </w:r>
    </w:p>
    <w:p w14:paraId="49043A22" w14:textId="145F07D8" w:rsidR="00C858B3" w:rsidRPr="00DF38C6" w:rsidRDefault="00E31E06">
      <w:pPr>
        <w:numPr>
          <w:ilvl w:val="0"/>
          <w:numId w:val="1"/>
        </w:numPr>
        <w:rPr>
          <w:rFonts w:ascii="Proxima Nova" w:eastAsia="Proxima Nova" w:hAnsi="Proxima Nova" w:cs="Proxima Nova"/>
          <w:sz w:val="20"/>
          <w:szCs w:val="20"/>
        </w:rPr>
      </w:pPr>
      <w:r w:rsidRPr="00DF38C6">
        <w:rPr>
          <w:rFonts w:ascii="Proxima Nova" w:eastAsia="Proxima Nova" w:hAnsi="Proxima Nova" w:cs="Proxima Nova"/>
          <w:sz w:val="20"/>
          <w:szCs w:val="20"/>
        </w:rPr>
        <w:t xml:space="preserve">Food Club Lasagna Pasta </w:t>
      </w:r>
    </w:p>
    <w:p w14:paraId="42370970" w14:textId="2C0A4FDF" w:rsidR="00C858B3" w:rsidRPr="00DF38C6" w:rsidRDefault="00E31E06">
      <w:pPr>
        <w:numPr>
          <w:ilvl w:val="0"/>
          <w:numId w:val="1"/>
        </w:numPr>
        <w:rPr>
          <w:rFonts w:ascii="Proxima Nova" w:eastAsia="Proxima Nova" w:hAnsi="Proxima Nova" w:cs="Proxima Nova"/>
          <w:sz w:val="20"/>
          <w:szCs w:val="20"/>
        </w:rPr>
      </w:pPr>
      <w:r w:rsidRPr="00DF38C6">
        <w:rPr>
          <w:rFonts w:ascii="Proxima Nova" w:eastAsia="Proxima Nova" w:hAnsi="Proxima Nova" w:cs="Proxima Nova"/>
          <w:sz w:val="20"/>
          <w:szCs w:val="20"/>
        </w:rPr>
        <w:t>Food Club Tomato Sauce</w:t>
      </w:r>
    </w:p>
    <w:p w14:paraId="5471D46B" w14:textId="0B13E612" w:rsidR="00C858B3" w:rsidRPr="00DF38C6" w:rsidRDefault="00E31E06">
      <w:pPr>
        <w:numPr>
          <w:ilvl w:val="0"/>
          <w:numId w:val="1"/>
        </w:numPr>
        <w:rPr>
          <w:rFonts w:ascii="Proxima Nova" w:eastAsia="Proxima Nova" w:hAnsi="Proxima Nova" w:cs="Proxima Nova"/>
          <w:sz w:val="20"/>
          <w:szCs w:val="20"/>
        </w:rPr>
      </w:pPr>
      <w:r w:rsidRPr="00DF38C6">
        <w:rPr>
          <w:rFonts w:ascii="Proxima Nova" w:eastAsia="Proxima Nova" w:hAnsi="Proxima Nova" w:cs="Proxima Nova"/>
          <w:sz w:val="20"/>
          <w:szCs w:val="20"/>
        </w:rPr>
        <w:t xml:space="preserve">Food Club </w:t>
      </w:r>
      <w:r w:rsidR="007A0F34" w:rsidRPr="00DF38C6">
        <w:rPr>
          <w:rFonts w:ascii="Proxima Nova" w:eastAsia="Proxima Nova" w:hAnsi="Proxima Nova" w:cs="Proxima Nova"/>
          <w:sz w:val="20"/>
          <w:szCs w:val="20"/>
        </w:rPr>
        <w:t xml:space="preserve">Shredded </w:t>
      </w:r>
      <w:r w:rsidRPr="00DF38C6">
        <w:rPr>
          <w:rFonts w:ascii="Proxima Nova" w:eastAsia="Proxima Nova" w:hAnsi="Proxima Nova" w:cs="Proxima Nova"/>
          <w:sz w:val="20"/>
          <w:szCs w:val="20"/>
        </w:rPr>
        <w:t>Mozzarella Cheese</w:t>
      </w:r>
    </w:p>
    <w:p w14:paraId="48956F9C" w14:textId="77777777" w:rsidR="00E31E06" w:rsidRDefault="00E31E06">
      <w:pPr>
        <w:rPr>
          <w:rFonts w:ascii="Proxima Nova" w:eastAsia="Proxima Nova" w:hAnsi="Proxima Nova" w:cs="Proxima Nova"/>
          <w:b/>
          <w:color w:val="1B2631"/>
          <w:sz w:val="24"/>
          <w:szCs w:val="24"/>
        </w:rPr>
      </w:pPr>
    </w:p>
    <w:p w14:paraId="4977C7A9" w14:textId="77777777" w:rsidR="00DF38C6" w:rsidRDefault="00DF38C6">
      <w:pPr>
        <w:rPr>
          <w:rFonts w:ascii="Proxima Nova" w:eastAsia="Proxima Nova" w:hAnsi="Proxima Nova" w:cs="Proxima Nova"/>
          <w:b/>
          <w:color w:val="1B2631"/>
          <w:sz w:val="24"/>
          <w:szCs w:val="24"/>
        </w:rPr>
      </w:pPr>
    </w:p>
    <w:p w14:paraId="43C786C0" w14:textId="010F77E9" w:rsidR="00C858B3" w:rsidRPr="00DF38C6" w:rsidRDefault="00E31E06">
      <w:pPr>
        <w:rPr>
          <w:rFonts w:ascii="Proxima Nova" w:eastAsia="Proxima Nova" w:hAnsi="Proxima Nova" w:cs="Proxima Nova"/>
          <w:b/>
          <w:color w:val="1B2631"/>
        </w:rPr>
      </w:pPr>
      <w:r w:rsidRPr="00DF38C6">
        <w:rPr>
          <w:rFonts w:ascii="Proxima Nova" w:eastAsia="Proxima Nova" w:hAnsi="Proxima Nova" w:cs="Proxima Nova"/>
          <w:b/>
          <w:color w:val="1B2631"/>
        </w:rPr>
        <w:t>Recipe #1:  Simple Oven Baked Lasagna</w:t>
      </w:r>
    </w:p>
    <w:p w14:paraId="58895588" w14:textId="0FB94BF0" w:rsidR="00C858B3" w:rsidRPr="00DF38C6" w:rsidRDefault="00E31E06">
      <w:pPr>
        <w:rPr>
          <w:rFonts w:ascii="Proxima Nova" w:eastAsia="Proxima Nova" w:hAnsi="Proxima Nova" w:cs="Proxima Nova"/>
          <w:b/>
          <w:color w:val="1B2631"/>
        </w:rPr>
      </w:pPr>
      <w:r w:rsidRPr="00DF38C6">
        <w:rPr>
          <w:noProof/>
          <w:sz w:val="20"/>
          <w:szCs w:val="20"/>
        </w:rPr>
        <w:drawing>
          <wp:anchor distT="0" distB="0" distL="114300" distR="114300" simplePos="0" relativeHeight="251661312" behindDoc="0" locked="0" layoutInCell="1" allowOverlap="1" wp14:anchorId="0733EA85" wp14:editId="6973A0EA">
            <wp:simplePos x="0" y="0"/>
            <wp:positionH relativeFrom="margin">
              <wp:align>right</wp:align>
            </wp:positionH>
            <wp:positionV relativeFrom="paragraph">
              <wp:posOffset>10160</wp:posOffset>
            </wp:positionV>
            <wp:extent cx="2901950" cy="19354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0" cy="1935480"/>
                    </a:xfrm>
                    <a:prstGeom prst="rect">
                      <a:avLst/>
                    </a:prstGeom>
                    <a:noFill/>
                    <a:ln>
                      <a:noFill/>
                    </a:ln>
                  </pic:spPr>
                </pic:pic>
              </a:graphicData>
            </a:graphic>
          </wp:anchor>
        </w:drawing>
      </w:r>
      <w:r w:rsidRPr="00DF38C6">
        <w:rPr>
          <w:rFonts w:ascii="Proxima Nova" w:eastAsia="Proxima Nova" w:hAnsi="Proxima Nova" w:cs="Proxima Nova"/>
          <w:sz w:val="20"/>
          <w:szCs w:val="20"/>
        </w:rPr>
        <w:t xml:space="preserve">Start with your base of Food Club lasagna noodles, mozzarella cheese, and tomato sauce, and add in some Italian sausage. These layers easily come together and bake in the oven into a delicious casserole that will feed a crowd. Of course, this is the traditional version, but it’s a simple recipe that can be customized to satisfy your family’s preferences. Vegetarian? Make a simple swap with your favorite veggies. Love chicken? Substitute ground chicken for sausage. There are no limitations and this meal is simple enough for any busy weeknight dinner. You can even make it in advance and </w:t>
      </w:r>
      <w:r w:rsidR="00C157C2">
        <w:rPr>
          <w:rFonts w:ascii="Proxima Nova" w:eastAsia="Proxima Nova" w:hAnsi="Proxima Nova" w:cs="Proxima Nova"/>
          <w:sz w:val="20"/>
          <w:szCs w:val="20"/>
        </w:rPr>
        <w:t xml:space="preserve">re-heat </w:t>
      </w:r>
      <w:r w:rsidRPr="00DF38C6">
        <w:rPr>
          <w:rFonts w:ascii="Proxima Nova" w:eastAsia="Proxima Nova" w:hAnsi="Proxima Nova" w:cs="Proxima Nova"/>
          <w:sz w:val="20"/>
          <w:szCs w:val="20"/>
        </w:rPr>
        <w:t>any leftovers make for an easy and delicious second meal.</w:t>
      </w:r>
    </w:p>
    <w:p w14:paraId="27A31DD2" w14:textId="625792A8" w:rsidR="00C858B3" w:rsidRPr="00DF38C6" w:rsidRDefault="00C858B3">
      <w:pPr>
        <w:rPr>
          <w:rFonts w:ascii="Proxima Nova" w:eastAsia="Proxima Nova" w:hAnsi="Proxima Nova" w:cs="Proxima Nova"/>
          <w:b/>
          <w:color w:val="1B2631"/>
        </w:rPr>
      </w:pPr>
    </w:p>
    <w:p w14:paraId="37BBCBD8" w14:textId="77777777"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Click HERE for the full recipe.</w:t>
      </w:r>
    </w:p>
    <w:p w14:paraId="3A87ED0B" w14:textId="33859554" w:rsidR="00C858B3" w:rsidRDefault="00C858B3">
      <w:pPr>
        <w:rPr>
          <w:rFonts w:ascii="Proxima Nova" w:eastAsia="Proxima Nova" w:hAnsi="Proxima Nova" w:cs="Proxima Nova"/>
          <w:b/>
          <w:color w:val="1B2631"/>
          <w:sz w:val="24"/>
          <w:szCs w:val="24"/>
        </w:rPr>
      </w:pPr>
    </w:p>
    <w:p w14:paraId="26BE740F" w14:textId="7377344B" w:rsidR="00E31E06" w:rsidRDefault="00E31E06">
      <w:pPr>
        <w:rPr>
          <w:rFonts w:ascii="Proxima Nova" w:eastAsia="Proxima Nova" w:hAnsi="Proxima Nova" w:cs="Proxima Nova"/>
          <w:b/>
          <w:color w:val="1B2631"/>
          <w:sz w:val="24"/>
          <w:szCs w:val="24"/>
        </w:rPr>
      </w:pPr>
    </w:p>
    <w:p w14:paraId="3F1E2113" w14:textId="01E7AB40" w:rsidR="00E31E06" w:rsidRDefault="00E31E06">
      <w:pPr>
        <w:rPr>
          <w:rFonts w:ascii="Proxima Nova" w:eastAsia="Proxima Nova" w:hAnsi="Proxima Nova" w:cs="Proxima Nova"/>
          <w:b/>
          <w:color w:val="1B2631"/>
          <w:sz w:val="24"/>
          <w:szCs w:val="24"/>
        </w:rPr>
      </w:pPr>
    </w:p>
    <w:p w14:paraId="2FA16575" w14:textId="77777777" w:rsidR="00E31E06" w:rsidRDefault="00E31E06">
      <w:pPr>
        <w:rPr>
          <w:rFonts w:ascii="Proxima Nova" w:eastAsia="Proxima Nova" w:hAnsi="Proxima Nova" w:cs="Proxima Nova"/>
          <w:b/>
          <w:color w:val="1B2631"/>
          <w:sz w:val="24"/>
          <w:szCs w:val="24"/>
        </w:rPr>
      </w:pPr>
    </w:p>
    <w:p w14:paraId="0B9D9518" w14:textId="2F287CDC" w:rsidR="00C858B3" w:rsidRPr="00DF38C6" w:rsidRDefault="00E31E06">
      <w:pPr>
        <w:rPr>
          <w:rFonts w:ascii="Proxima Nova" w:eastAsia="Proxima Nova" w:hAnsi="Proxima Nova" w:cs="Proxima Nova"/>
          <w:color w:val="1B2631"/>
        </w:rPr>
      </w:pPr>
      <w:r w:rsidRPr="00DF38C6">
        <w:rPr>
          <w:noProof/>
          <w:sz w:val="20"/>
          <w:szCs w:val="20"/>
        </w:rPr>
        <w:lastRenderedPageBreak/>
        <w:drawing>
          <wp:anchor distT="0" distB="0" distL="114300" distR="114300" simplePos="0" relativeHeight="251663360" behindDoc="1" locked="0" layoutInCell="1" allowOverlap="1" wp14:anchorId="29630FE4" wp14:editId="2BBA1A31">
            <wp:simplePos x="0" y="0"/>
            <wp:positionH relativeFrom="margin">
              <wp:align>left</wp:align>
            </wp:positionH>
            <wp:positionV relativeFrom="paragraph">
              <wp:posOffset>38100</wp:posOffset>
            </wp:positionV>
            <wp:extent cx="2661285" cy="1771650"/>
            <wp:effectExtent l="0" t="0" r="5715" b="0"/>
            <wp:wrapTight wrapText="bothSides">
              <wp:wrapPolygon edited="0">
                <wp:start x="0" y="0"/>
                <wp:lineTo x="0" y="21368"/>
                <wp:lineTo x="21492" y="21368"/>
                <wp:lineTo x="214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128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8C6">
        <w:rPr>
          <w:rFonts w:ascii="Proxima Nova" w:eastAsia="Proxima Nova" w:hAnsi="Proxima Nova" w:cs="Proxima Nova"/>
          <w:b/>
          <w:color w:val="1B2631"/>
        </w:rPr>
        <w:t>Recipe #2: Slow Cooker Lasagna Soup</w:t>
      </w:r>
    </w:p>
    <w:p w14:paraId="376D61E2" w14:textId="373521DF"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What could be better than two comfort dishes in one? With Food Club lasagna noodles, mozzarella cheese, and tomato sauce as the foundation, soup and lasagna come together in this super simple one-pot meal that packs in the flavor. Simply, cook it low and slow in a crockpot and let all the flavors meld together into a meal that the whole family will love. Ladle rich, tomato-based broth with pieces of lasagna noodles, veggies, and Italian sausage into your favorite bowl and top with a mixture of mozzarella and ricotta cheeses.</w:t>
      </w:r>
    </w:p>
    <w:p w14:paraId="7A50DC5C" w14:textId="77777777" w:rsidR="00C858B3" w:rsidRPr="00DF38C6" w:rsidRDefault="00C858B3">
      <w:pPr>
        <w:rPr>
          <w:rFonts w:ascii="Proxima Nova" w:eastAsia="Proxima Nova" w:hAnsi="Proxima Nova" w:cs="Proxima Nova"/>
          <w:color w:val="1B2631"/>
          <w:sz w:val="20"/>
          <w:szCs w:val="20"/>
        </w:rPr>
      </w:pPr>
    </w:p>
    <w:p w14:paraId="0B22BDA5" w14:textId="6BCE9F42"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Click HERE for the full recipe.</w:t>
      </w:r>
    </w:p>
    <w:p w14:paraId="4ED21F1C" w14:textId="7C595B91" w:rsidR="00C858B3" w:rsidRDefault="00C858B3">
      <w:pPr>
        <w:rPr>
          <w:rFonts w:ascii="Proxima Nova" w:eastAsia="Proxima Nova" w:hAnsi="Proxima Nova" w:cs="Proxima Nova"/>
          <w:b/>
          <w:color w:val="1B2631"/>
          <w:sz w:val="24"/>
          <w:szCs w:val="24"/>
        </w:rPr>
      </w:pPr>
    </w:p>
    <w:p w14:paraId="6E00498A" w14:textId="37E844AE" w:rsidR="00C858B3" w:rsidRPr="00DF38C6" w:rsidRDefault="00E31E06">
      <w:pPr>
        <w:rPr>
          <w:rFonts w:ascii="Proxima Nova" w:eastAsia="Proxima Nova" w:hAnsi="Proxima Nova" w:cs="Proxima Nova"/>
          <w:b/>
          <w:color w:val="1B2631"/>
        </w:rPr>
      </w:pPr>
      <w:r w:rsidRPr="00DF38C6">
        <w:rPr>
          <w:noProof/>
          <w:sz w:val="20"/>
          <w:szCs w:val="20"/>
        </w:rPr>
        <w:drawing>
          <wp:anchor distT="0" distB="0" distL="114300" distR="114300" simplePos="0" relativeHeight="251665408" behindDoc="1" locked="0" layoutInCell="1" allowOverlap="1" wp14:anchorId="03A057AC" wp14:editId="11B70F33">
            <wp:simplePos x="0" y="0"/>
            <wp:positionH relativeFrom="column">
              <wp:posOffset>2984500</wp:posOffset>
            </wp:positionH>
            <wp:positionV relativeFrom="paragraph">
              <wp:posOffset>6350</wp:posOffset>
            </wp:positionV>
            <wp:extent cx="2861169" cy="1905000"/>
            <wp:effectExtent l="0" t="0" r="0" b="0"/>
            <wp:wrapTight wrapText="bothSides">
              <wp:wrapPolygon edited="0">
                <wp:start x="0" y="0"/>
                <wp:lineTo x="0" y="21384"/>
                <wp:lineTo x="21432" y="21384"/>
                <wp:lineTo x="214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1169" cy="1905000"/>
                    </a:xfrm>
                    <a:prstGeom prst="rect">
                      <a:avLst/>
                    </a:prstGeom>
                    <a:noFill/>
                    <a:ln>
                      <a:noFill/>
                    </a:ln>
                  </pic:spPr>
                </pic:pic>
              </a:graphicData>
            </a:graphic>
          </wp:anchor>
        </w:drawing>
      </w:r>
      <w:r w:rsidRPr="00DF38C6">
        <w:rPr>
          <w:rFonts w:ascii="Proxima Nova" w:eastAsia="Proxima Nova" w:hAnsi="Proxima Nova" w:cs="Proxima Nova"/>
          <w:b/>
          <w:color w:val="1B2631"/>
        </w:rPr>
        <w:t>Recipe #3: Air Fryer Lasagna Roll Ups</w:t>
      </w:r>
    </w:p>
    <w:p w14:paraId="1C122134" w14:textId="59492511"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Transform Food Club lasagna noodles, mozzarella cheese, and tomato sauce layered lasagna into an easy-to-serve family-friendly meal that’s cooked</w:t>
      </w:r>
      <w:r w:rsidR="001F3457">
        <w:rPr>
          <w:rFonts w:ascii="Proxima Nova" w:eastAsia="Proxima Nova" w:hAnsi="Proxima Nova" w:cs="Proxima Nova"/>
          <w:color w:val="1B2631"/>
          <w:sz w:val="20"/>
          <w:szCs w:val="20"/>
        </w:rPr>
        <w:t xml:space="preserve"> to perfection</w:t>
      </w:r>
      <w:r w:rsidRPr="00DF38C6">
        <w:rPr>
          <w:rFonts w:ascii="Proxima Nova" w:eastAsia="Proxima Nova" w:hAnsi="Proxima Nova" w:cs="Proxima Nova"/>
          <w:color w:val="1B2631"/>
          <w:sz w:val="20"/>
          <w:szCs w:val="20"/>
        </w:rPr>
        <w:t xml:space="preserve"> in the air fryer. Lasagna noodles make the perfect vehicle for rolling up traditional cheese filling. Love meat? Add cooked and seasoned ground beef, turkey, or Italian sausage for an even more filling meal. The big flavors and simplicity of making lasagna roll ups will satisfy any weeknight meal. And the leftovers make the perfect quick, re</w:t>
      </w:r>
      <w:r w:rsidR="00274615">
        <w:rPr>
          <w:rFonts w:ascii="Proxima Nova" w:eastAsia="Proxima Nova" w:hAnsi="Proxima Nova" w:cs="Proxima Nova"/>
          <w:color w:val="1B2631"/>
          <w:sz w:val="20"/>
          <w:szCs w:val="20"/>
        </w:rPr>
        <w:t>-</w:t>
      </w:r>
      <w:proofErr w:type="spellStart"/>
      <w:r w:rsidRPr="00DF38C6">
        <w:rPr>
          <w:rFonts w:ascii="Proxima Nova" w:eastAsia="Proxima Nova" w:hAnsi="Proxima Nova" w:cs="Proxima Nova"/>
          <w:color w:val="1B2631"/>
          <w:sz w:val="20"/>
          <w:szCs w:val="20"/>
        </w:rPr>
        <w:t>heatable</w:t>
      </w:r>
      <w:proofErr w:type="spellEnd"/>
      <w:r w:rsidRPr="00DF38C6">
        <w:rPr>
          <w:rFonts w:ascii="Proxima Nova" w:eastAsia="Proxima Nova" w:hAnsi="Proxima Nova" w:cs="Proxima Nova"/>
          <w:color w:val="1B2631"/>
          <w:sz w:val="20"/>
          <w:szCs w:val="20"/>
        </w:rPr>
        <w:t xml:space="preserve"> lunch.</w:t>
      </w:r>
    </w:p>
    <w:p w14:paraId="7E909B48" w14:textId="77777777" w:rsidR="00C858B3" w:rsidRPr="00DF38C6" w:rsidRDefault="00C858B3">
      <w:pPr>
        <w:rPr>
          <w:rFonts w:ascii="Proxima Nova" w:eastAsia="Proxima Nova" w:hAnsi="Proxima Nova" w:cs="Proxima Nova"/>
          <w:color w:val="1B2631"/>
          <w:sz w:val="20"/>
          <w:szCs w:val="20"/>
        </w:rPr>
      </w:pPr>
    </w:p>
    <w:p w14:paraId="0CA21FBB" w14:textId="77777777" w:rsidR="00C858B3" w:rsidRPr="00DF38C6" w:rsidRDefault="00E31E06">
      <w:pPr>
        <w:rPr>
          <w:rFonts w:ascii="Proxima Nova" w:eastAsia="Proxima Nova" w:hAnsi="Proxima Nova" w:cs="Proxima Nova"/>
          <w:color w:val="1B2631"/>
          <w:sz w:val="20"/>
          <w:szCs w:val="20"/>
        </w:rPr>
      </w:pPr>
      <w:r w:rsidRPr="00DF38C6">
        <w:rPr>
          <w:rFonts w:ascii="Proxima Nova" w:eastAsia="Proxima Nova" w:hAnsi="Proxima Nova" w:cs="Proxima Nova"/>
          <w:color w:val="1B2631"/>
          <w:sz w:val="20"/>
          <w:szCs w:val="20"/>
        </w:rPr>
        <w:t>Click HERE for the full recipe.</w:t>
      </w:r>
    </w:p>
    <w:p w14:paraId="42A8051A" w14:textId="77777777" w:rsidR="00C858B3" w:rsidRPr="00DF38C6" w:rsidRDefault="00C858B3">
      <w:pPr>
        <w:rPr>
          <w:rFonts w:ascii="Proxima Nova" w:eastAsia="Proxima Nova" w:hAnsi="Proxima Nova" w:cs="Proxima Nova"/>
          <w:color w:val="1B2631"/>
          <w:sz w:val="20"/>
          <w:szCs w:val="20"/>
        </w:rPr>
      </w:pPr>
    </w:p>
    <w:sectPr w:rsidR="00C858B3" w:rsidRPr="00DF38C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9CC6A" w14:textId="77777777" w:rsidR="003E0949" w:rsidRDefault="003E0949">
      <w:pPr>
        <w:spacing w:line="240" w:lineRule="auto"/>
      </w:pPr>
      <w:r>
        <w:separator/>
      </w:r>
    </w:p>
  </w:endnote>
  <w:endnote w:type="continuationSeparator" w:id="0">
    <w:p w14:paraId="4E3146CD" w14:textId="77777777" w:rsidR="003E0949" w:rsidRDefault="003E0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EB84A" w14:textId="77777777" w:rsidR="003E0949" w:rsidRDefault="003E0949">
      <w:pPr>
        <w:spacing w:line="240" w:lineRule="auto"/>
      </w:pPr>
      <w:r>
        <w:separator/>
      </w:r>
    </w:p>
  </w:footnote>
  <w:footnote w:type="continuationSeparator" w:id="0">
    <w:p w14:paraId="3C2F2042" w14:textId="77777777" w:rsidR="003E0949" w:rsidRDefault="003E09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FCFC" w14:textId="6FC81704" w:rsidR="00C858B3" w:rsidRDefault="00C858B3">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9780F"/>
    <w:multiLevelType w:val="multilevel"/>
    <w:tmpl w:val="2DBC0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B3"/>
    <w:rsid w:val="001F3457"/>
    <w:rsid w:val="00274615"/>
    <w:rsid w:val="003708B8"/>
    <w:rsid w:val="003E0949"/>
    <w:rsid w:val="007A0F34"/>
    <w:rsid w:val="00A86D5E"/>
    <w:rsid w:val="00C157C2"/>
    <w:rsid w:val="00C858B3"/>
    <w:rsid w:val="00D636FD"/>
    <w:rsid w:val="00D942C6"/>
    <w:rsid w:val="00DD5E31"/>
    <w:rsid w:val="00DF38C6"/>
    <w:rsid w:val="00E24C49"/>
    <w:rsid w:val="00E3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EDC9"/>
  <w15:docId w15:val="{4B1EBC39-0836-4E8F-B2A6-971D0015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1E06"/>
    <w:pPr>
      <w:tabs>
        <w:tab w:val="center" w:pos="4680"/>
        <w:tab w:val="right" w:pos="9360"/>
      </w:tabs>
      <w:spacing w:line="240" w:lineRule="auto"/>
    </w:pPr>
  </w:style>
  <w:style w:type="character" w:customStyle="1" w:styleId="HeaderChar">
    <w:name w:val="Header Char"/>
    <w:basedOn w:val="DefaultParagraphFont"/>
    <w:link w:val="Header"/>
    <w:uiPriority w:val="99"/>
    <w:rsid w:val="00E31E06"/>
  </w:style>
  <w:style w:type="paragraph" w:styleId="Footer">
    <w:name w:val="footer"/>
    <w:basedOn w:val="Normal"/>
    <w:link w:val="FooterChar"/>
    <w:uiPriority w:val="99"/>
    <w:unhideWhenUsed/>
    <w:rsid w:val="00E31E06"/>
    <w:pPr>
      <w:tabs>
        <w:tab w:val="center" w:pos="4680"/>
        <w:tab w:val="right" w:pos="9360"/>
      </w:tabs>
      <w:spacing w:line="240" w:lineRule="auto"/>
    </w:pPr>
  </w:style>
  <w:style w:type="character" w:customStyle="1" w:styleId="FooterChar">
    <w:name w:val="Footer Char"/>
    <w:basedOn w:val="DefaultParagraphFont"/>
    <w:link w:val="Footer"/>
    <w:uiPriority w:val="99"/>
    <w:rsid w:val="00E3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60C2202AA674B8D699499F6DFC9AD" ma:contentTypeVersion="12" ma:contentTypeDescription="Create a new document." ma:contentTypeScope="" ma:versionID="e22d62640c02009bf005e7324b8f8756">
  <xsd:schema xmlns:xsd="http://www.w3.org/2001/XMLSchema" xmlns:xs="http://www.w3.org/2001/XMLSchema" xmlns:p="http://schemas.microsoft.com/office/2006/metadata/properties" xmlns:ns2="51d2f1b1-810c-4920-bf44-c54e55ad840a" xmlns:ns3="55306a85-5ef3-402c-8658-ead5dc3ba0a9" targetNamespace="http://schemas.microsoft.com/office/2006/metadata/properties" ma:root="true" ma:fieldsID="a212a8ddb750115b8839e6a598e9b489" ns2:_="" ns3:_="">
    <xsd:import namespace="51d2f1b1-810c-4920-bf44-c54e55ad840a"/>
    <xsd:import namespace="55306a85-5ef3-402c-8658-ead5dc3ba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f1b1-810c-4920-bf44-c54e55ad8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06a85-5ef3-402c-8658-ead5dc3ba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621B9-22A1-4012-B22F-202941F1C8C1}"/>
</file>

<file path=customXml/itemProps2.xml><?xml version="1.0" encoding="utf-8"?>
<ds:datastoreItem xmlns:ds="http://schemas.openxmlformats.org/officeDocument/2006/customXml" ds:itemID="{F4E1CFB6-16ED-42BD-8231-328971195C8C}"/>
</file>

<file path=customXml/itemProps3.xml><?xml version="1.0" encoding="utf-8"?>
<ds:datastoreItem xmlns:ds="http://schemas.openxmlformats.org/officeDocument/2006/customXml" ds:itemID="{6DF96698-8093-470B-92F6-9BE621570A5E}"/>
</file>

<file path=docProps/app.xml><?xml version="1.0" encoding="utf-8"?>
<Properties xmlns="http://schemas.openxmlformats.org/officeDocument/2006/extended-properties" xmlns:vt="http://schemas.openxmlformats.org/officeDocument/2006/docPropsVTypes">
  <Template>Normal.dotm</Template>
  <TotalTime>18</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Lackinger, Ashley</dc:creator>
  <cp:lastModifiedBy>Lackinger, Ashley</cp:lastModifiedBy>
  <cp:revision>12</cp:revision>
  <dcterms:created xsi:type="dcterms:W3CDTF">2021-12-28T17:58:00Z</dcterms:created>
  <dcterms:modified xsi:type="dcterms:W3CDTF">2022-01-05T23:28:00Z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0x0101002F260C2202AA674B8D699499F6DFC9AD</vt:lpwstr>
  </property>
</Properties>
</file>